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2C" w:rsidRDefault="00B90C2C" w:rsidP="001D32B2">
      <w:pPr>
        <w:spacing w:after="60" w:line="240" w:lineRule="auto"/>
        <w:jc w:val="center"/>
        <w:rPr>
          <w:b/>
          <w:u w:val="single"/>
        </w:rPr>
      </w:pPr>
    </w:p>
    <w:p w:rsidR="00B90C2C" w:rsidRDefault="00B90C2C" w:rsidP="001D32B2">
      <w:pPr>
        <w:spacing w:after="60" w:line="240" w:lineRule="auto"/>
        <w:jc w:val="center"/>
        <w:rPr>
          <w:b/>
          <w:u w:val="single"/>
        </w:rPr>
      </w:pPr>
    </w:p>
    <w:p w:rsidR="000A4A2E" w:rsidRPr="00A60C04" w:rsidRDefault="00983DA3" w:rsidP="00B90C2C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D93CC1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0</wp:posOffset>
                </wp:positionV>
                <wp:extent cx="157480" cy="151765"/>
                <wp:effectExtent l="13335" t="10795" r="10160" b="889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05C9B032" id="Rectangle 16" o:spid="_x0000_s1026" style="position:absolute;margin-left:211.8pt;margin-top:0;width:12.4pt;height:1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j9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"/>
            </w:pict>
          </mc:Fallback>
        </mc:AlternateContent>
      </w: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0</wp:posOffset>
                </wp:positionV>
                <wp:extent cx="157480" cy="151765"/>
                <wp:effectExtent l="12065" t="10795" r="11430" b="889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680ABCC9" id="Rectangle 15" o:spid="_x0000_s1026" style="position:absolute;margin-left:21.2pt;margin-top:0;width:12.4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WmIA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"/>
            </w:pict>
          </mc:Fallback>
        </mc:AlternateConten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9529E">
      <w:pPr>
        <w:spacing w:after="0" w:line="36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D6153A" w:rsidRDefault="00761F05" w:rsidP="00D6153A">
      <w:pPr>
        <w:pStyle w:val="Akapitzlist"/>
        <w:spacing w:before="120" w:after="240" w:line="36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 w:rsidR="00C9529E">
        <w:rPr>
          <w:sz w:val="18"/>
          <w:szCs w:val="18"/>
        </w:rPr>
        <w:t>.........................................................................................................................</w:t>
      </w:r>
      <w:r>
        <w:rPr>
          <w:sz w:val="18"/>
          <w:szCs w:val="18"/>
        </w:rPr>
        <w:t xml:space="preserve"> </w:t>
      </w:r>
    </w:p>
    <w:p w:rsidR="00761F05" w:rsidRPr="00D6153A" w:rsidRDefault="00761F05" w:rsidP="00D6153A">
      <w:pPr>
        <w:pStyle w:val="Akapitzlist"/>
        <w:spacing w:before="120" w:after="240" w:line="360" w:lineRule="auto"/>
        <w:ind w:left="426"/>
        <w:contextualSpacing w:val="0"/>
        <w:jc w:val="both"/>
        <w:rPr>
          <w:sz w:val="18"/>
          <w:szCs w:val="18"/>
        </w:rPr>
      </w:pPr>
      <w:r w:rsidRPr="00D6153A">
        <w:rPr>
          <w:sz w:val="18"/>
          <w:szCs w:val="18"/>
        </w:rPr>
        <w:t>kraj: ..........................</w:t>
      </w:r>
      <w:r w:rsidR="00000C5C" w:rsidRPr="00D6153A">
        <w:rPr>
          <w:sz w:val="18"/>
          <w:szCs w:val="18"/>
        </w:rPr>
        <w:t>................</w:t>
      </w:r>
      <w:r w:rsidRPr="00D6153A">
        <w:rPr>
          <w:sz w:val="18"/>
          <w:szCs w:val="18"/>
        </w:rPr>
        <w:t xml:space="preserve"> wojew</w:t>
      </w:r>
      <w:r w:rsidR="00000C5C" w:rsidRPr="00D6153A">
        <w:rPr>
          <w:sz w:val="18"/>
          <w:szCs w:val="18"/>
        </w:rPr>
        <w:t>ództwo: ...………………………………</w:t>
      </w:r>
      <w:r w:rsidR="00C9529E" w:rsidRPr="00D6153A">
        <w:rPr>
          <w:sz w:val="18"/>
          <w:szCs w:val="18"/>
        </w:rPr>
        <w:t>…………………………………………………………………………………………..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D93CC1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13970" t="5080" r="9525" b="508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731A5FD5" id="Rectangle 33" o:spid="_x0000_s1026" style="position:absolute;margin-left:135.75pt;margin-top:1.6pt;width:12.4pt;height:11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iJ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6350" t="5080" r="7620" b="508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2AE1027" id="Rectangle 34" o:spid="_x0000_s1026" style="position:absolute;margin-left:-18.6pt;margin-top:1.6pt;width:12.4pt;height:11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NfIQ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"/>
                  </w:pict>
                </mc:Fallback>
              </mc:AlternateConten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D93CC1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11430" t="5080" r="12065" b="508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5AA501F1" id="Rectangle 8" o:spid="_x0000_s1026" style="position:absolute;margin-left:162pt;margin-top:1.6pt;width:12.4pt;height:1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ttHw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"/>
                  </w:pict>
                </mc:Fallback>
              </mc:AlternateConten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D93CC1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21590</wp:posOffset>
                      </wp:positionV>
                      <wp:extent cx="157480" cy="151765"/>
                      <wp:effectExtent l="5080" t="11430" r="8890" b="8255"/>
                      <wp:wrapNone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F47F56D" id="Rectangle 73" o:spid="_x0000_s1026" style="position:absolute;margin-left:-18.7pt;margin-top:1.7pt;width:12.4pt;height:11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27305</wp:posOffset>
                      </wp:positionV>
                      <wp:extent cx="157480" cy="151765"/>
                      <wp:effectExtent l="13970" t="7620" r="9525" b="12065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58A02EA4" id="Rectangle 74" o:spid="_x0000_s1026" style="position:absolute;margin-left:135.75pt;margin-top:2.15pt;width:12.4pt;height:11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7RIAIAADw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"/>
                  </w:pict>
                </mc:Fallback>
              </mc:AlternateConten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D93CC1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27305</wp:posOffset>
                      </wp:positionV>
                      <wp:extent cx="157480" cy="151765"/>
                      <wp:effectExtent l="11430" t="7620" r="12065" b="12065"/>
                      <wp:wrapNone/>
                      <wp:docPr id="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B6F79C2" id="Rectangle 92" o:spid="_x0000_s1026" style="position:absolute;margin-left:162pt;margin-top:2.15pt;width:12.4pt;height:11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2W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RaTqE/vfEFhj+4BY4be3YP87pmFdUth6hYR+laJiljlMT578SAanp6ybf8RKoIXuwBJ&#10;qkONXQQkEdghVeR4rog6BCbpMp9dT+dUN0mufJZfX83SD6J4fuzQh/cKOhYPJUf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"/>
                  </w:pict>
                </mc:Fallback>
              </mc:AlternateConten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F468E9" w:rsidP="00C9529E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lastRenderedPageBreak/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D93CC1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-221615</wp:posOffset>
                      </wp:positionH>
                      <wp:positionV relativeFrom="paragraph">
                        <wp:posOffset>9525</wp:posOffset>
                      </wp:positionV>
                      <wp:extent cx="157480" cy="151765"/>
                      <wp:effectExtent l="12700" t="13335" r="10795" b="6350"/>
                      <wp:wrapNone/>
                      <wp:docPr id="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2C078207" id="Rectangle 100" o:spid="_x0000_s1026" style="position:absolute;margin-left:-17.45pt;margin-top:.75pt;width:12.4pt;height:11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"/>
                  </w:pict>
                </mc:Fallback>
              </mc:AlternateConten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D93CC1" w:rsidP="00BD1FB6">
            <w:pPr>
              <w:rPr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58420</wp:posOffset>
                      </wp:positionV>
                      <wp:extent cx="6459220" cy="934720"/>
                      <wp:effectExtent l="19685" t="20320" r="17145" b="16510"/>
                      <wp:wrapNone/>
                      <wp:docPr id="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9220" cy="93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09B" w:rsidRPr="00320D5A" w:rsidRDefault="0067509B" w:rsidP="0062489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Wypełnia organ</w:t>
                                  </w:r>
                                </w:p>
                                <w:p w:rsidR="0067509B" w:rsidRPr="00320D5A" w:rsidRDefault="0067509B" w:rsidP="006248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 xml:space="preserve">Data wpływu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wniosku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:…………………………………………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……………………………   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Nr rejestru:……………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……………………………………………………………………….</w:t>
                                  </w:r>
                                </w:p>
                                <w:p w:rsidR="0067509B" w:rsidRPr="009F13B0" w:rsidRDefault="0067509B" w:rsidP="0062489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 xml:space="preserve">Podpis osoby przyjmującej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wniosek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:…………………................................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id="Rectangle 111" o:spid="_x0000_s1026" style="position:absolute;margin-left:-29.65pt;margin-top:4.6pt;width:508.6pt;height:73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" strokeweight="2pt">
                      <v:textbox>
                        <w:txbxContent>
                          <w:p w:rsidR="0067509B" w:rsidRPr="00320D5A" w:rsidRDefault="0067509B" w:rsidP="0062489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Wypełnia organ</w:t>
                            </w:r>
                          </w:p>
                          <w:p w:rsidR="0067509B" w:rsidRPr="00320D5A" w:rsidRDefault="0067509B" w:rsidP="006248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 xml:space="preserve">Data wpływu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wniosku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:…………………………………………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……………………………   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Nr rejestru:……………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……………………………………………………………………….</w:t>
                            </w:r>
                          </w:p>
                          <w:p w:rsidR="0067509B" w:rsidRPr="009F13B0" w:rsidRDefault="0067509B" w:rsidP="00624891">
                            <w:pPr>
                              <w:rPr>
                                <w:sz w:val="20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 xml:space="preserve">Podpis osoby przyjmującej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wniosek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:…………………................................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Zgodnie z art. 33 ust. 2</w:t>
      </w:r>
      <w:r w:rsidR="00460B21" w:rsidRPr="000E13CB">
        <w:rPr>
          <w:sz w:val="18"/>
          <w:szCs w:val="18"/>
        </w:rPr>
        <w:t xml:space="preserve"> </w:t>
      </w:r>
      <w:r w:rsidR="00C13ACE" w:rsidRPr="000E13CB">
        <w:rPr>
          <w:i/>
          <w:sz w:val="18"/>
          <w:szCs w:val="18"/>
        </w:rPr>
        <w:t>ustawy z dnia 7 lipca 1994 r. – Prawo budowlane</w:t>
      </w:r>
      <w:r w:rsidR="00C13ACE" w:rsidRPr="000E13CB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do wniosku o pozwolenie na budowę należy dołączyć:</w:t>
      </w:r>
      <w:r w:rsidR="00BD7BF9">
        <w:rPr>
          <w:sz w:val="18"/>
          <w:szCs w:val="18"/>
        </w:rPr>
        <w:t xml:space="preserve"> </w:t>
      </w:r>
    </w:p>
    <w:p w:rsidR="00E34EA8" w:rsidRPr="00897318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9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 w:rsidR="005F70B9">
        <w:rPr>
          <w:sz w:val="18"/>
          <w:szCs w:val="18"/>
        </w:rPr>
        <w:t xml:space="preserve"> (zaświadczenie</w:t>
      </w:r>
      <w:r w:rsidR="006E6F1C" w:rsidRPr="00897318">
        <w:rPr>
          <w:sz w:val="18"/>
          <w:szCs w:val="18"/>
        </w:rPr>
        <w:t xml:space="preserve"> o wpisie na listę członków właściwej izby samorządu zawodowego)</w:t>
      </w:r>
      <w:r w:rsidRPr="00897318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10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E34EA8" w:rsidRPr="00581177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11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sztucznych wysp, konstrukcji i urządzeń w polskich obsza</w:t>
      </w:r>
      <w:r w:rsidR="00240FE7">
        <w:rPr>
          <w:sz w:val="18"/>
          <w:szCs w:val="18"/>
        </w:rPr>
        <w:t>rach morskich oraz określające</w:t>
      </w:r>
      <w:r w:rsidR="006E6F1C" w:rsidRPr="00581177">
        <w:rPr>
          <w:sz w:val="18"/>
          <w:szCs w:val="18"/>
        </w:rPr>
        <w:t xml:space="preserve"> warunki ich wykorzystania na tych obszarach) </w:t>
      </w:r>
      <w:r w:rsidRPr="00581177">
        <w:rPr>
          <w:sz w:val="18"/>
          <w:szCs w:val="18"/>
        </w:rPr>
        <w:t xml:space="preserve">i </w:t>
      </w:r>
      <w:hyperlink r:id="rId12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</w:t>
      </w:r>
      <w:r w:rsidRPr="00581177">
        <w:rPr>
          <w:sz w:val="18"/>
          <w:szCs w:val="18"/>
        </w:rPr>
        <w:t xml:space="preserve">, oraz decyzję, o której mowa w </w:t>
      </w:r>
      <w:hyperlink r:id="rId13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</w:t>
      </w:r>
      <w:r w:rsidR="006E6F1C" w:rsidRPr="00581177">
        <w:rPr>
          <w:sz w:val="18"/>
          <w:szCs w:val="18"/>
        </w:rPr>
        <w:t>(decyzj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ministra właściwego do spraw gospodarki morskiej w zakresie </w:t>
      </w:r>
      <w:r w:rsidR="007F4BF5">
        <w:rPr>
          <w:sz w:val="18"/>
          <w:szCs w:val="18"/>
        </w:rPr>
        <w:t>u</w:t>
      </w:r>
      <w:r w:rsidR="007F4BF5" w:rsidRPr="007F4BF5">
        <w:rPr>
          <w:sz w:val="18"/>
          <w:szCs w:val="18"/>
        </w:rPr>
        <w:t>kładani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i utrzymywani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kabli lub rurociągów w wyłącznej strefie ekonomicznej</w:t>
      </w:r>
      <w:r w:rsidR="006E6F1C" w:rsidRPr="00581177">
        <w:rPr>
          <w:sz w:val="18"/>
          <w:szCs w:val="18"/>
        </w:rPr>
        <w:t>, wydan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581177">
        <w:rPr>
          <w:sz w:val="18"/>
          <w:szCs w:val="18"/>
        </w:rPr>
        <w:t>)</w:t>
      </w:r>
      <w:r w:rsidR="00581177"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 w:rsidR="00C475B8"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 w:rsidR="00581177">
        <w:rPr>
          <w:sz w:val="18"/>
          <w:szCs w:val="18"/>
        </w:rPr>
        <w:t>(</w:t>
      </w:r>
      <w:r w:rsidR="00581177"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 w:rsidR="00581177">
        <w:rPr>
          <w:sz w:val="18"/>
          <w:szCs w:val="18"/>
        </w:rPr>
        <w:t>),</w:t>
      </w:r>
      <w:r w:rsidR="00581177"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4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5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D21248" w:rsidRPr="00897318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840A1B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</w:t>
      </w:r>
      <w:r w:rsidR="00840A1B" w:rsidRPr="000E13CB">
        <w:rPr>
          <w:sz w:val="18"/>
          <w:szCs w:val="18"/>
        </w:rPr>
        <w:t>o wniosku o pozwolenie na budowę obiektów budowlanych: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 w:rsidR="00C475B8">
        <w:rPr>
          <w:sz w:val="18"/>
          <w:szCs w:val="18"/>
        </w:rPr>
        <w:t>w przepisach i Polskich Normach</w:t>
      </w:r>
    </w:p>
    <w:p w:rsidR="00E64E3E" w:rsidRPr="00C475B8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897318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6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897318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B90C2C" w:rsidRPr="00B90C2C" w:rsidRDefault="00D94FAD" w:rsidP="00B90C2C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tbl>
      <w:tblPr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"/>
        <w:gridCol w:w="476"/>
        <w:gridCol w:w="294"/>
        <w:gridCol w:w="762"/>
        <w:gridCol w:w="139"/>
        <w:gridCol w:w="331"/>
        <w:gridCol w:w="294"/>
        <w:gridCol w:w="491"/>
        <w:gridCol w:w="465"/>
        <w:gridCol w:w="460"/>
        <w:gridCol w:w="349"/>
        <w:gridCol w:w="783"/>
        <w:gridCol w:w="112"/>
        <w:gridCol w:w="294"/>
        <w:gridCol w:w="228"/>
        <w:gridCol w:w="1121"/>
        <w:gridCol w:w="399"/>
        <w:gridCol w:w="893"/>
        <w:gridCol w:w="351"/>
        <w:gridCol w:w="215"/>
        <w:gridCol w:w="852"/>
        <w:gridCol w:w="294"/>
        <w:gridCol w:w="63"/>
        <w:gridCol w:w="228"/>
      </w:tblGrid>
      <w:tr w:rsidR="00B90C2C" w:rsidTr="002F1F0E">
        <w:trPr>
          <w:jc w:val="center"/>
        </w:trPr>
        <w:tc>
          <w:tcPr>
            <w:tcW w:w="10206" w:type="dxa"/>
            <w:gridSpan w:val="2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90C2C" w:rsidRDefault="00B90C2C" w:rsidP="002F1F0E">
            <w:pPr>
              <w:spacing w:after="0" w:line="240" w:lineRule="auto"/>
            </w:pPr>
            <w:r>
              <w:lastRenderedPageBreak/>
              <w:br w:type="page"/>
            </w:r>
            <w:r>
              <w:rPr>
                <w:b/>
                <w:bCs/>
              </w:rPr>
              <w:t>OPŁATA SKARBOWA</w:t>
            </w:r>
            <w:r>
              <w:t xml:space="preserve"> </w:t>
            </w:r>
          </w:p>
        </w:tc>
      </w:tr>
      <w:tr w:rsidR="00B90C2C" w:rsidTr="002F1F0E">
        <w:trPr>
          <w:jc w:val="center"/>
        </w:trPr>
        <w:tc>
          <w:tcPr>
            <w:tcW w:w="102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B90C2C" w:rsidRDefault="00B90C2C" w:rsidP="002F1F0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Objaśnienie: </w:t>
            </w:r>
            <w:r>
              <w:rPr>
                <w:i/>
                <w:iCs/>
                <w:sz w:val="18"/>
                <w:szCs w:val="18"/>
              </w:rPr>
              <w:t>wypełnia wnioskodawca zaznaczając właściwe kwadraty i wpisując wartości w pola oznaczone kolorem białym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B90C2C" w:rsidRPr="00B90C2C" w:rsidRDefault="00B90C2C" w:rsidP="00A07C28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Opłata skarbowa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jest płatna </w:t>
            </w:r>
            <w:r w:rsidR="00ED76C1" w:rsidRPr="00ED76C1">
              <w:rPr>
                <w:i/>
                <w:iCs/>
                <w:color w:val="000000"/>
                <w:sz w:val="18"/>
                <w:szCs w:val="18"/>
              </w:rPr>
              <w:t xml:space="preserve">w punkcie kasowym </w:t>
            </w:r>
            <w:r w:rsidR="00A07C28">
              <w:rPr>
                <w:i/>
                <w:iCs/>
                <w:color w:val="000000"/>
                <w:sz w:val="18"/>
                <w:szCs w:val="18"/>
              </w:rPr>
              <w:t xml:space="preserve">w </w:t>
            </w:r>
            <w:r w:rsidR="00ED76C1" w:rsidRPr="00ED76C1">
              <w:rPr>
                <w:i/>
                <w:iCs/>
                <w:color w:val="000000"/>
                <w:sz w:val="18"/>
                <w:szCs w:val="18"/>
              </w:rPr>
              <w:t>Starostw</w:t>
            </w:r>
            <w:r w:rsidR="00A07C28">
              <w:rPr>
                <w:i/>
                <w:iCs/>
                <w:color w:val="000000"/>
                <w:sz w:val="18"/>
                <w:szCs w:val="18"/>
              </w:rPr>
              <w:t>ie</w:t>
            </w:r>
            <w:r w:rsidR="00ED76C1">
              <w:rPr>
                <w:i/>
                <w:iCs/>
                <w:color w:val="000000"/>
                <w:sz w:val="18"/>
                <w:szCs w:val="18"/>
              </w:rPr>
              <w:t xml:space="preserve"> Powiatow</w:t>
            </w:r>
            <w:r w:rsidR="00A07C28">
              <w:rPr>
                <w:i/>
                <w:iCs/>
                <w:color w:val="000000"/>
                <w:sz w:val="18"/>
                <w:szCs w:val="18"/>
              </w:rPr>
              <w:t>ym</w:t>
            </w:r>
            <w:bookmarkStart w:id="0" w:name="_GoBack"/>
            <w:bookmarkEnd w:id="0"/>
            <w:r w:rsidR="00ED76C1">
              <w:rPr>
                <w:i/>
                <w:iCs/>
                <w:color w:val="000000"/>
                <w:sz w:val="18"/>
                <w:szCs w:val="18"/>
              </w:rPr>
              <w:t xml:space="preserve"> w Kłodzku</w:t>
            </w:r>
            <w:r w:rsidR="00ED76C1" w:rsidRPr="00ED76C1">
              <w:rPr>
                <w:i/>
                <w:iCs/>
                <w:color w:val="000000"/>
                <w:sz w:val="18"/>
                <w:szCs w:val="18"/>
              </w:rPr>
              <w:t xml:space="preserve"> przy ul. Okrzei 1 albo bezpośrednio</w:t>
            </w:r>
            <w:r w:rsidR="00ED76C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na rachunek bankowy Gminy Miejskiej Kłodzko </w:t>
            </w:r>
            <w:r>
              <w:rPr>
                <w:b/>
                <w:bCs/>
                <w:i/>
                <w:iCs/>
                <w:sz w:val="18"/>
                <w:szCs w:val="18"/>
              </w:rPr>
              <w:t>nr 62 9588 0004 7100 1010 2000 0020</w:t>
            </w: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  <w:jc w:val="center"/>
        </w:trPr>
        <w:tc>
          <w:tcPr>
            <w:tcW w:w="19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podlega</w:t>
            </w:r>
          </w:p>
        </w:tc>
        <w:tc>
          <w:tcPr>
            <w:tcW w:w="23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2 ust. 1 pkt 2</w:t>
            </w:r>
          </w:p>
        </w:tc>
        <w:tc>
          <w:tcPr>
            <w:tcW w:w="524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budownictwo mieszkaniowe </w:t>
            </w:r>
            <w:r>
              <w:rPr>
                <w:i/>
                <w:iCs/>
                <w:sz w:val="18"/>
                <w:szCs w:val="18"/>
              </w:rPr>
              <w:t xml:space="preserve">(w tym urządzenia </w:t>
            </w:r>
            <w:r>
              <w:rPr>
                <w:i/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8"/>
                <w:szCs w:val="8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9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zwolnienie 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7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2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jednostki budżetowe</w:t>
            </w: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3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III pkt 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budynki na cele naukowe, socjalne, kulturalne</w:t>
            </w: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remont obiektów wpisanych do rejestru zabytków</w:t>
            </w: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 IV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9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zwolnienie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 I pkt 53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524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decyzja umarzająca postępowanie lub wydana w trybie szczególnym ........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  <w:jc w:val="center"/>
        </w:trPr>
        <w:tc>
          <w:tcPr>
            <w:tcW w:w="1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8"/>
                <w:szCs w:val="8"/>
              </w:rPr>
            </w:pPr>
          </w:p>
        </w:tc>
        <w:tc>
          <w:tcPr>
            <w:tcW w:w="228" w:type="dxa"/>
            <w:tcBorders>
              <w:top w:val="doub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8"/>
                <w:szCs w:val="8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1983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239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zapłacona</w:t>
            </w:r>
          </w:p>
        </w:tc>
        <w:tc>
          <w:tcPr>
            <w:tcW w:w="1189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uzupełniona</w:t>
            </w:r>
          </w:p>
        </w:tc>
        <w:tc>
          <w:tcPr>
            <w:tcW w:w="134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należna</w:t>
            </w:r>
          </w:p>
        </w:tc>
        <w:tc>
          <w:tcPr>
            <w:tcW w:w="3295" w:type="dxa"/>
            <w:gridSpan w:val="8"/>
            <w:vMerge w:val="restart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zweryfikowano wysokość opłaty</w:t>
            </w:r>
          </w:p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90C2C" w:rsidRDefault="00B90C2C" w:rsidP="002F1F0E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podpis i pieczęć</w:t>
            </w: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zatwierdzenie projektu budowlanego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47 zł</w:t>
            </w:r>
          </w:p>
        </w:tc>
        <w:tc>
          <w:tcPr>
            <w:tcW w:w="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95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95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pozwolenie na rozbiórkę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(za każdy obiekt)</w:t>
            </w:r>
          </w:p>
        </w:tc>
        <w:tc>
          <w:tcPr>
            <w:tcW w:w="2390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zł x ..... = ......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95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pozwolenie na budowę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kwota </w:t>
            </w:r>
            <w:r>
              <w:rPr>
                <w:i/>
                <w:iCs/>
                <w:sz w:val="18"/>
                <w:szCs w:val="18"/>
              </w:rPr>
              <w:br/>
              <w:t>z obliczenia)</w:t>
            </w:r>
          </w:p>
        </w:tc>
        <w:tc>
          <w:tcPr>
            <w:tcW w:w="2390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 zł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95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suma opłat </w:t>
            </w:r>
            <w:r>
              <w:rPr>
                <w:sz w:val="18"/>
                <w:szCs w:val="18"/>
              </w:rPr>
              <w:br/>
              <w:t>poz. 1-2</w:t>
            </w:r>
          </w:p>
        </w:tc>
        <w:tc>
          <w:tcPr>
            <w:tcW w:w="2390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 zł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3295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pozwolenia bez zmiany parametrów technicznych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82 zł</w:t>
            </w:r>
          </w:p>
        </w:tc>
        <w:tc>
          <w:tcPr>
            <w:tcW w:w="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95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9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</w:t>
            </w:r>
          </w:p>
        </w:tc>
        <w:tc>
          <w:tcPr>
            <w:tcW w:w="2390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..... = .......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dopłata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</w:pPr>
            <w:r>
              <w:rPr>
                <w:rFonts w:eastAsia="Times New Roman"/>
                <w:sz w:val="18"/>
                <w:szCs w:val="18"/>
              </w:rPr>
              <w:t>zwrot</w:t>
            </w: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całkowita</w:t>
            </w:r>
          </w:p>
        </w:tc>
        <w:tc>
          <w:tcPr>
            <w:tcW w:w="2390" w:type="dxa"/>
            <w:gridSpan w:val="6"/>
            <w:tcBorders>
              <w:top w:val="double" w:sz="2" w:space="0" w:color="000000"/>
              <w:left w:val="double" w:sz="2" w:space="0" w:color="000000"/>
              <w:bottom w:val="doub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 zł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643" w:type="dxa"/>
            <w:gridSpan w:val="3"/>
            <w:tcBorders>
              <w:top w:val="double" w:sz="2" w:space="0" w:color="000000"/>
              <w:left w:val="double" w:sz="2" w:space="0" w:color="000000"/>
              <w:bottom w:val="doub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652" w:type="dxa"/>
            <w:gridSpan w:val="5"/>
            <w:tcBorders>
              <w:top w:val="double" w:sz="2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........ zł</w:t>
            </w: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844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5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zwrot dowodu zapłaty</w:t>
            </w:r>
          </w:p>
        </w:tc>
        <w:tc>
          <w:tcPr>
            <w:tcW w:w="2057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przelew na rachunek bankowy nr </w:t>
            </w:r>
            <w:r w:rsidRPr="00B90C2C">
              <w:rPr>
                <w:bCs/>
                <w:i/>
                <w:iCs/>
                <w:sz w:val="18"/>
                <w:szCs w:val="18"/>
              </w:rPr>
              <w:t>62 9588 0004 7100 1010 2000 0020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2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0C2C" w:rsidRDefault="00B90C2C" w:rsidP="002F1F0E">
            <w:pPr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data </w:t>
            </w:r>
            <w:r>
              <w:rPr>
                <w:rFonts w:eastAsia="Times New Roman"/>
                <w:sz w:val="18"/>
                <w:szCs w:val="18"/>
              </w:rPr>
              <w:br/>
              <w:t>wpłaty</w:t>
            </w:r>
          </w:p>
        </w:tc>
        <w:tc>
          <w:tcPr>
            <w:tcW w:w="200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0C2C" w:rsidRDefault="00B90C2C" w:rsidP="002F1F0E">
            <w:pPr>
              <w:spacing w:after="0" w:line="240" w:lineRule="auto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podpis i pieczęć </w:t>
            </w:r>
            <w:r>
              <w:rPr>
                <w:rFonts w:eastAsia="Times New Roman"/>
                <w:sz w:val="18"/>
                <w:szCs w:val="18"/>
              </w:rPr>
              <w:br/>
              <w:t>osoby przyjmującej</w:t>
            </w: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18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CCCCCC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0206" w:type="dxa"/>
            <w:gridSpan w:val="2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0C2C" w:rsidRDefault="00B90C2C" w:rsidP="002F1F0E">
            <w:pPr>
              <w:spacing w:after="0" w:line="240" w:lineRule="auto"/>
              <w:ind w:right="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Objaśnienie: wysokość opłaty zostanie zweryfikowana po opracowaniu dokumentu wg przepisów ustawy o opłacie skarbowej </w:t>
            </w:r>
          </w:p>
          <w:p w:rsidR="00B90C2C" w:rsidRDefault="00B90C2C" w:rsidP="002F1F0E">
            <w:pPr>
              <w:spacing w:after="0" w:line="240" w:lineRule="auto"/>
              <w:ind w:right="57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 dnia 16 listopada 2006 roku (jednolity tekst Dz. U. z 2016 r., Poz. 1827).</w:t>
            </w: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10206" w:type="dxa"/>
            <w:gridSpan w:val="2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 w:right="57"/>
              <w:jc w:val="center"/>
            </w:pPr>
            <w:r>
              <w:rPr>
                <w:sz w:val="18"/>
                <w:szCs w:val="18"/>
              </w:rPr>
              <w:t>obliczenie opłaty skarbowej</w:t>
            </w: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437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opłaty skarbowej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opłaty skarbowej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do obliczenia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 w:right="57"/>
              <w:jc w:val="center"/>
            </w:pPr>
            <w:r>
              <w:rPr>
                <w:sz w:val="18"/>
                <w:szCs w:val="18"/>
              </w:rPr>
              <w:t>kwota pobrana</w:t>
            </w: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  <w:jc w:val="center"/>
        </w:trPr>
        <w:tc>
          <w:tcPr>
            <w:tcW w:w="437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pacing w:after="0" w:line="240" w:lineRule="auto"/>
              <w:ind w:left="57" w:right="57"/>
              <w:jc w:val="center"/>
            </w:pPr>
            <w:r>
              <w:rPr>
                <w:sz w:val="18"/>
                <w:szCs w:val="18"/>
              </w:rPr>
              <w:t xml:space="preserve">50% </w:t>
            </w:r>
            <w:r>
              <w:rPr>
                <w:i/>
                <w:iCs/>
                <w:sz w:val="16"/>
                <w:szCs w:val="16"/>
              </w:rPr>
              <w:t>(przebudowa)</w:t>
            </w: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C2C" w:rsidRDefault="00B90C2C" w:rsidP="002F1F0E">
            <w:pPr>
              <w:spacing w:after="0" w:line="240" w:lineRule="auto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użytkowa budynku przeznaczona na prowadzenie działalności gospodarczej innej niż rolnicza i leśna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zł za 1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(max. 539 zł)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 wyżej - kolejnego budynku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zł za 1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(max. 539 zł)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budowlane </w:t>
            </w:r>
            <w:r>
              <w:rPr>
                <w:i/>
                <w:iCs/>
                <w:sz w:val="18"/>
                <w:szCs w:val="18"/>
              </w:rPr>
              <w:t>(np. przyłącza, place postojowe, zjazd, dojazd)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zł </w:t>
            </w:r>
            <w:r>
              <w:rPr>
                <w:sz w:val="18"/>
                <w:szCs w:val="18"/>
              </w:rPr>
              <w:br/>
              <w:t>za każde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inna budowla </w:t>
            </w:r>
            <w:r>
              <w:rPr>
                <w:i/>
                <w:iCs/>
                <w:sz w:val="18"/>
                <w:szCs w:val="18"/>
              </w:rPr>
              <w:t>(np. wiata, reklama, parking, droga dojazdowa)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zł </w:t>
            </w:r>
            <w:r>
              <w:rPr>
                <w:sz w:val="18"/>
                <w:szCs w:val="18"/>
              </w:rPr>
              <w:br/>
              <w:t>za każdą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studnia, urządzenie do usuwania nieczystości stałych i ścieków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zł </w:t>
            </w:r>
            <w:r>
              <w:rPr>
                <w:sz w:val="18"/>
                <w:szCs w:val="18"/>
              </w:rPr>
              <w:br/>
              <w:t>za każde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i drogi do 1 km długości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 zł </w:t>
            </w:r>
            <w:r>
              <w:rPr>
                <w:sz w:val="18"/>
                <w:szCs w:val="18"/>
              </w:rPr>
              <w:br/>
              <w:t>za każdą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drogi oraz sieci powyżej 1 km długości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2143 zł </w:t>
            </w:r>
            <w:r>
              <w:rPr>
                <w:sz w:val="18"/>
                <w:szCs w:val="18"/>
              </w:rPr>
              <w:br/>
              <w:t>za każdą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budynki </w:t>
            </w:r>
            <w:r>
              <w:rPr>
                <w:i/>
                <w:iCs/>
                <w:sz w:val="18"/>
                <w:szCs w:val="18"/>
              </w:rPr>
              <w:t>(np. garaż wolno stojący, obiekt kultu religijnego)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zł </w:t>
            </w:r>
            <w:r>
              <w:rPr>
                <w:sz w:val="18"/>
                <w:szCs w:val="18"/>
              </w:rPr>
              <w:br/>
              <w:t>za każdy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budynek służący celom gospodarczym</w:t>
            </w:r>
            <w:r>
              <w:rPr>
                <w:sz w:val="18"/>
                <w:szCs w:val="18"/>
              </w:rPr>
              <w:br/>
              <w:t>w gospodarstwie rolnym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zł </w:t>
            </w:r>
            <w:r>
              <w:rPr>
                <w:sz w:val="18"/>
                <w:szCs w:val="18"/>
              </w:rPr>
              <w:br/>
              <w:t>za każdy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4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budowla związana z produkcją rolną </w:t>
            </w:r>
            <w:r>
              <w:rPr>
                <w:i/>
                <w:iCs/>
                <w:sz w:val="18"/>
                <w:szCs w:val="18"/>
              </w:rPr>
              <w:t>(np. silosy)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 zł </w:t>
            </w:r>
            <w:r>
              <w:rPr>
                <w:sz w:val="18"/>
                <w:szCs w:val="18"/>
              </w:rPr>
              <w:br/>
              <w:t>za każdą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90C2C" w:rsidTr="002F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73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pStyle w:val="Stopka"/>
              <w:tabs>
                <w:tab w:val="left" w:pos="708"/>
              </w:tabs>
              <w:ind w:left="57" w:right="57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45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90C2C" w:rsidRDefault="00B90C2C" w:rsidP="002F1F0E">
            <w:pPr>
              <w:snapToGrid w:val="0"/>
              <w:spacing w:after="0" w:line="240" w:lineRule="auto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B90C2C" w:rsidRDefault="00B90C2C" w:rsidP="00B90C2C">
      <w:pPr>
        <w:rPr>
          <w:sz w:val="18"/>
          <w:szCs w:val="18"/>
        </w:rPr>
      </w:pPr>
    </w:p>
    <w:p w:rsidR="00B90C2C" w:rsidRPr="00B90C2C" w:rsidRDefault="00B90C2C" w:rsidP="00B90C2C">
      <w:pPr>
        <w:spacing w:after="0" w:line="240" w:lineRule="auto"/>
        <w:jc w:val="both"/>
        <w:rPr>
          <w:sz w:val="18"/>
          <w:szCs w:val="18"/>
        </w:rPr>
      </w:pPr>
    </w:p>
    <w:sectPr w:rsidR="00B90C2C" w:rsidRPr="00B90C2C" w:rsidSect="00D6153A">
      <w:type w:val="continuous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4C" w:rsidRDefault="0055634C" w:rsidP="002C2807">
      <w:pPr>
        <w:spacing w:after="0" w:line="240" w:lineRule="auto"/>
      </w:pPr>
      <w:r>
        <w:separator/>
      </w:r>
    </w:p>
  </w:endnote>
  <w:endnote w:type="continuationSeparator" w:id="0">
    <w:p w:rsidR="0055634C" w:rsidRDefault="0055634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4C" w:rsidRDefault="0055634C" w:rsidP="002C2807">
      <w:pPr>
        <w:spacing w:after="0" w:line="240" w:lineRule="auto"/>
      </w:pPr>
      <w:r>
        <w:separator/>
      </w:r>
    </w:p>
  </w:footnote>
  <w:footnote w:type="continuationSeparator" w:id="0">
    <w:p w:rsidR="0055634C" w:rsidRDefault="0055634C" w:rsidP="002C2807">
      <w:pPr>
        <w:spacing w:after="0" w:line="240" w:lineRule="auto"/>
      </w:pPr>
      <w:r>
        <w:continuationSeparator/>
      </w:r>
    </w:p>
  </w:footnote>
  <w:footnote w:id="1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j0115864"/>
      </v:shape>
    </w:pict>
  </w:numPicBullet>
  <w:numPicBullet w:numPicBulletId="1">
    <w:pict>
      <v:shape id="_x0000_i1034" type="#_x0000_t75" style="width:21in;height:188pt" o:bullet="t">
        <v:imagedata r:id="rId2" o:title="Bez tytułu"/>
      </v:shape>
    </w:pict>
  </w:numPicBullet>
  <w:numPicBullet w:numPicBulletId="2">
    <w:pict>
      <v:shape id="_x0000_i1035" type="#_x0000_t75" style="width:30.5pt;height:30pt" o:bullet="t">
        <v:imagedata r:id="rId3" o:title="Bez tytułu"/>
      </v:shape>
    </w:pict>
  </w:numPicBullet>
  <w:numPicBullet w:numPicBulletId="3">
    <w:pict>
      <v:shape id="_x0000_i1036" type="#_x0000_t75" style="width:30.5pt;height:30pt" o:bullet="t">
        <v:imagedata r:id="rId4" o:title="Bez tytułu"/>
      </v:shape>
    </w:pict>
  </w:numPicBullet>
  <w:numPicBullet w:numPicBulletId="4">
    <w:pict>
      <v:shape id="_x0000_i1037" type="#_x0000_t75" style="width:48.5pt;height:43.5pt" o:bullet="t">
        <v:imagedata r:id="rId5" o:title="1"/>
      </v:shape>
    </w:pict>
  </w:numPicBullet>
  <w:numPicBullet w:numPicBulletId="5">
    <w:pict>
      <v:shape id="_x0000_i1038" type="#_x0000_t75" style="width:69.5pt;height:67.5pt" o:bullet="t">
        <v:imagedata r:id="rId6" o:title="2"/>
      </v:shape>
    </w:pict>
  </w:numPicBullet>
  <w:numPicBullet w:numPicBulletId="6">
    <w:pict>
      <v:shape id="_x0000_i1039" type="#_x0000_t75" style="width:101.5pt;height:98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oNotDisplayPageBoundaries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5634C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E2BE8"/>
    <w:rsid w:val="006E6F1C"/>
    <w:rsid w:val="006F3A32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07C28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0C2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87949"/>
    <w:rsid w:val="00C920F1"/>
    <w:rsid w:val="00C9529E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153A"/>
    <w:rsid w:val="00D64CA9"/>
    <w:rsid w:val="00D70176"/>
    <w:rsid w:val="00D76308"/>
    <w:rsid w:val="00D76AC0"/>
    <w:rsid w:val="00D800FE"/>
    <w:rsid w:val="00D92EEF"/>
    <w:rsid w:val="00D93CC1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55845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D76C1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1B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x/lex/index.r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x/lex/index.rp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x/lex/index.rp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x/lex/index.rp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93C9-FB7C-4BA8-9FBB-58B81FC0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2016-12-19T11:41:00Z</dcterms:created>
  <dcterms:modified xsi:type="dcterms:W3CDTF">2017-10-03T10:52:00Z</dcterms:modified>
</cp:coreProperties>
</file>